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19" w:rsidRPr="003C67AE" w:rsidRDefault="00041219" w:rsidP="004657D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C67A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УТВЕРЖДАЮ</w:t>
      </w:r>
    </w:p>
    <w:p w:rsidR="00041219" w:rsidRPr="003C67AE" w:rsidRDefault="00041219" w:rsidP="0004121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</w:p>
    <w:p w:rsidR="00041219" w:rsidRPr="004657D9" w:rsidRDefault="00041219" w:rsidP="0004121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657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Председатель Координационного совета  </w:t>
      </w:r>
    </w:p>
    <w:p w:rsidR="00041219" w:rsidRPr="004657D9" w:rsidRDefault="00041219" w:rsidP="0004121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657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 делам национально-культурных автономий и взаимодействию </w:t>
      </w:r>
    </w:p>
    <w:p w:rsidR="00041219" w:rsidRPr="004657D9" w:rsidRDefault="00041219" w:rsidP="00041219">
      <w:pPr>
        <w:spacing w:after="0" w:line="240" w:lineRule="auto"/>
        <w:jc w:val="right"/>
        <w:rPr>
          <w:rFonts w:ascii="PT Astra Serif" w:eastAsia="Lucida Sans Unicode" w:hAnsi="PT Astra Serif" w:cs="Times New Roman"/>
          <w:b/>
          <w:bCs/>
          <w:kern w:val="1"/>
          <w:sz w:val="28"/>
          <w:szCs w:val="28"/>
        </w:rPr>
      </w:pPr>
      <w:r w:rsidRPr="004657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  религиозными объединениями</w:t>
      </w:r>
      <w:r w:rsidRPr="004657D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</w:t>
      </w:r>
      <w:r w:rsidRPr="004657D9">
        <w:rPr>
          <w:rFonts w:ascii="PT Astra Serif" w:eastAsia="Lucida Sans Unicode" w:hAnsi="PT Astra Serif" w:cs="Times New Roman"/>
          <w:b/>
          <w:bCs/>
          <w:kern w:val="1"/>
          <w:sz w:val="28"/>
          <w:szCs w:val="28"/>
        </w:rPr>
        <w:t xml:space="preserve">комиссии г. Югорска </w:t>
      </w:r>
    </w:p>
    <w:p w:rsidR="00041219" w:rsidRPr="004657D9" w:rsidRDefault="00041219" w:rsidP="0004121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657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________________ А.</w:t>
      </w:r>
      <w:r w:rsidR="004B0948" w:rsidRPr="004657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Ю</w:t>
      </w:r>
      <w:r w:rsidRPr="004657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. </w:t>
      </w:r>
      <w:r w:rsidR="004B0948" w:rsidRPr="004657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Харлов</w:t>
      </w:r>
    </w:p>
    <w:p w:rsidR="00041219" w:rsidRPr="004657D9" w:rsidRDefault="00041219" w:rsidP="00041219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657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«____» ______________ 20</w:t>
      </w:r>
      <w:r w:rsidR="0003338B" w:rsidRPr="004657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</w:t>
      </w:r>
      <w:r w:rsidR="009A5CA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</w:t>
      </w:r>
      <w:r w:rsidRPr="004657D9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года</w:t>
      </w:r>
    </w:p>
    <w:p w:rsidR="00475A1A" w:rsidRPr="004657D9" w:rsidRDefault="00475A1A" w:rsidP="00475A1A">
      <w:pPr>
        <w:jc w:val="right"/>
        <w:rPr>
          <w:rFonts w:ascii="PT Astra Serif" w:hAnsi="PT Astra Serif" w:cs="Times New Roman"/>
          <w:b/>
          <w:sz w:val="28"/>
          <w:szCs w:val="28"/>
        </w:rPr>
      </w:pPr>
    </w:p>
    <w:p w:rsidR="00041219" w:rsidRPr="004657D9" w:rsidRDefault="00475A1A" w:rsidP="00900E99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4657D9">
        <w:rPr>
          <w:rFonts w:ascii="PT Astra Serif" w:hAnsi="PT Astra Serif" w:cs="Times New Roman"/>
          <w:b/>
          <w:sz w:val="26"/>
          <w:szCs w:val="26"/>
        </w:rPr>
        <w:t>П</w:t>
      </w:r>
      <w:r w:rsidR="00041219" w:rsidRPr="004657D9">
        <w:rPr>
          <w:rFonts w:ascii="PT Astra Serif" w:hAnsi="PT Astra Serif" w:cs="Times New Roman"/>
          <w:b/>
          <w:sz w:val="26"/>
          <w:szCs w:val="26"/>
        </w:rPr>
        <w:t>ОВЕСТКА</w:t>
      </w:r>
    </w:p>
    <w:p w:rsidR="00475A1A" w:rsidRPr="004657D9" w:rsidRDefault="00475A1A" w:rsidP="00900E99">
      <w:pPr>
        <w:spacing w:after="0" w:line="240" w:lineRule="auto"/>
        <w:jc w:val="center"/>
        <w:rPr>
          <w:rFonts w:ascii="PT Astra Serif" w:hAnsi="PT Astra Serif" w:cs="Times New Roman"/>
          <w:b/>
          <w:sz w:val="26"/>
          <w:szCs w:val="26"/>
        </w:rPr>
      </w:pPr>
      <w:r w:rsidRPr="004657D9">
        <w:rPr>
          <w:rFonts w:ascii="PT Astra Serif" w:hAnsi="PT Astra Serif" w:cs="Times New Roman"/>
          <w:b/>
          <w:sz w:val="26"/>
          <w:szCs w:val="26"/>
        </w:rPr>
        <w:t>заседания Координационного совета  по делам национально-культурных автономий и взаимодействию с  религиозными объединениями</w:t>
      </w:r>
      <w:r w:rsidR="00041219" w:rsidRPr="004657D9">
        <w:rPr>
          <w:rFonts w:ascii="PT Astra Serif" w:hAnsi="PT Astra Serif" w:cs="Times New Roman"/>
          <w:b/>
          <w:sz w:val="26"/>
          <w:szCs w:val="26"/>
        </w:rPr>
        <w:t xml:space="preserve"> города Югорска</w:t>
      </w:r>
    </w:p>
    <w:p w:rsidR="00041219" w:rsidRPr="004657D9" w:rsidRDefault="00041219" w:rsidP="00041219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4657D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Дата проведения: </w:t>
      </w:r>
      <w:r w:rsidR="005E488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«</w:t>
      </w:r>
      <w:r w:rsidR="00422B0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14</w:t>
      </w:r>
      <w:r w:rsidRPr="004657D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» </w:t>
      </w:r>
      <w:r w:rsidR="00422B0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ноября</w:t>
      </w:r>
      <w:r w:rsidRPr="004657D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20</w:t>
      </w:r>
      <w:r w:rsidR="0003338B" w:rsidRPr="004657D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2</w:t>
      </w:r>
      <w:r w:rsidR="009A5CA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3</w:t>
      </w:r>
      <w:r w:rsidRPr="004657D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года</w:t>
      </w:r>
    </w:p>
    <w:p w:rsidR="00041219" w:rsidRPr="004657D9" w:rsidRDefault="00041219" w:rsidP="00041219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4657D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Время проведения: </w:t>
      </w:r>
      <w:r w:rsidR="00170A42" w:rsidRPr="004657D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5E488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15</w:t>
      </w:r>
      <w:r w:rsidR="00170A42" w:rsidRPr="004657D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Pr="004657D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Pr="004657D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часов </w:t>
      </w:r>
      <w:r w:rsidR="005E488A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0</w:t>
      </w:r>
      <w:r w:rsidR="009A5CAB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0</w:t>
      </w:r>
      <w:r w:rsidRPr="004657D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минут</w:t>
      </w:r>
    </w:p>
    <w:p w:rsidR="00041219" w:rsidRPr="004657D9" w:rsidRDefault="00041219" w:rsidP="00041219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4657D9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Место проведения: </w:t>
      </w:r>
      <w:r w:rsidRPr="004657D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г. Югорск, администрация города, ул. 40 лет Победы, 11, </w:t>
      </w:r>
      <w:proofErr w:type="spellStart"/>
      <w:r w:rsidRPr="004657D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каб</w:t>
      </w:r>
      <w:proofErr w:type="spellEnd"/>
      <w:r w:rsidRPr="004657D9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. 410.</w:t>
      </w:r>
    </w:p>
    <w:p w:rsidR="00340B39" w:rsidRPr="004657D9" w:rsidRDefault="00340B39" w:rsidP="00475A1A">
      <w:pPr>
        <w:suppressAutoHyphens/>
        <w:spacing w:after="0" w:line="240" w:lineRule="auto"/>
        <w:ind w:left="142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</w:p>
    <w:p w:rsidR="00D14CE8" w:rsidRPr="00900E99" w:rsidRDefault="00340B39" w:rsidP="00900E99">
      <w:pPr>
        <w:tabs>
          <w:tab w:val="left" w:pos="709"/>
        </w:tabs>
        <w:suppressAutoHyphens/>
        <w:spacing w:after="0" w:line="240" w:lineRule="auto"/>
        <w:ind w:firstLine="566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r w:rsidRPr="00900E99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Рассматриваемые </w:t>
      </w:r>
      <w:r w:rsidR="00475A1A" w:rsidRPr="00900E99">
        <w:rPr>
          <w:rFonts w:ascii="PT Astra Serif" w:eastAsia="Times New Roman" w:hAnsi="PT Astra Serif" w:cs="Times New Roman"/>
          <w:sz w:val="24"/>
          <w:szCs w:val="24"/>
          <w:lang w:eastAsia="ar-SA"/>
        </w:rPr>
        <w:t xml:space="preserve"> вопросы:</w:t>
      </w:r>
    </w:p>
    <w:p w:rsidR="005E488A" w:rsidRPr="002609E4" w:rsidRDefault="005E488A" w:rsidP="00900E99">
      <w:pPr>
        <w:pStyle w:val="a3"/>
        <w:numPr>
          <w:ilvl w:val="0"/>
          <w:numId w:val="3"/>
        </w:numPr>
        <w:tabs>
          <w:tab w:val="left" w:pos="0"/>
        </w:tabs>
        <w:suppressAutoHyphens/>
        <w:snapToGrid w:val="0"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09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мерах поддержки  некоммерческих организаций, осуществляющих деятельность в сфере  государственной национальной политики, в 2023 году.</w:t>
      </w:r>
    </w:p>
    <w:p w:rsidR="005E488A" w:rsidRPr="00900E99" w:rsidRDefault="00900E99" w:rsidP="00900E99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uppressAutoHyphens/>
        <w:spacing w:after="0" w:line="240" w:lineRule="auto"/>
        <w:ind w:left="0" w:firstLine="566"/>
        <w:jc w:val="both"/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 xml:space="preserve"> </w:t>
      </w:r>
      <w:r w:rsidR="005E488A" w:rsidRPr="00900E99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>Управление внутренней политики и массовых коммуникаций;</w:t>
      </w:r>
    </w:p>
    <w:p w:rsidR="005E488A" w:rsidRPr="00900E99" w:rsidRDefault="00900E99" w:rsidP="00900E99">
      <w:pPr>
        <w:pStyle w:val="a3"/>
        <w:numPr>
          <w:ilvl w:val="0"/>
          <w:numId w:val="2"/>
        </w:numPr>
        <w:tabs>
          <w:tab w:val="left" w:pos="709"/>
          <w:tab w:val="left" w:pos="993"/>
        </w:tabs>
        <w:suppressAutoHyphens/>
        <w:spacing w:after="0" w:line="240" w:lineRule="auto"/>
        <w:ind w:left="0" w:firstLine="566"/>
        <w:jc w:val="both"/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 xml:space="preserve"> </w:t>
      </w:r>
      <w:r w:rsidR="00422B0A" w:rsidRPr="00900E99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>Представитель</w:t>
      </w:r>
      <w:r w:rsidR="005E488A" w:rsidRPr="00900E99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 xml:space="preserve"> </w:t>
      </w:r>
      <w:r w:rsidR="00422B0A" w:rsidRPr="00900E99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 xml:space="preserve">Региональной общественной организации Ханты-Мансийского автономного округа - Югры «Историко-культурный просветительский центр «музейная инициатива» </w:t>
      </w:r>
      <w:r w:rsidR="005E488A" w:rsidRPr="00900E99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>(по согласованию)</w:t>
      </w:r>
      <w:r w:rsidR="00422B0A" w:rsidRPr="00900E99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>.</w:t>
      </w:r>
    </w:p>
    <w:p w:rsidR="005E488A" w:rsidRPr="002609E4" w:rsidRDefault="005E488A" w:rsidP="00900E99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uppressAutoHyphens/>
        <w:spacing w:after="0" w:line="240" w:lineRule="auto"/>
        <w:ind w:left="0" w:firstLine="56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2609E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 взаимодействии национально-культурных объединений, религиозных организаций со  средствами массовой информации города Югорска в осуществлении информационно-просветительской деятельности в сфере  государственной национальной политики.</w:t>
      </w:r>
    </w:p>
    <w:p w:rsidR="005E488A" w:rsidRPr="00900E99" w:rsidRDefault="005E488A" w:rsidP="00900E99">
      <w:pPr>
        <w:tabs>
          <w:tab w:val="left" w:pos="709"/>
          <w:tab w:val="left" w:pos="993"/>
        </w:tabs>
        <w:suppressAutoHyphens/>
        <w:spacing w:after="0" w:line="240" w:lineRule="auto"/>
        <w:ind w:firstLine="566"/>
        <w:jc w:val="both"/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</w:pPr>
      <w:r w:rsidRPr="00900E99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 xml:space="preserve">- </w:t>
      </w:r>
      <w:r w:rsidR="007D00CE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 xml:space="preserve">исполняющий обязанности </w:t>
      </w:r>
      <w:r w:rsidRPr="00900E99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>директор</w:t>
      </w:r>
      <w:r w:rsidR="007D00CE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>а</w:t>
      </w:r>
      <w:r w:rsidRPr="00900E99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>-главн</w:t>
      </w:r>
      <w:r w:rsidR="007D00CE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>ого</w:t>
      </w:r>
      <w:r w:rsidRPr="00900E99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 xml:space="preserve"> редактор</w:t>
      </w:r>
      <w:r w:rsidR="007D00CE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>а</w:t>
      </w:r>
      <w:r w:rsidRPr="00900E99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 xml:space="preserve"> МБУ «Югорский </w:t>
      </w:r>
      <w:proofErr w:type="spellStart"/>
      <w:r w:rsidRPr="00900E99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>медиацентр</w:t>
      </w:r>
      <w:proofErr w:type="spellEnd"/>
      <w:r w:rsidRPr="00900E99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 xml:space="preserve">» </w:t>
      </w:r>
      <w:proofErr w:type="spellStart"/>
      <w:r w:rsidRPr="00900E99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>Шадеркина</w:t>
      </w:r>
      <w:proofErr w:type="spellEnd"/>
      <w:r w:rsidRPr="00900E99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 xml:space="preserve"> Анастасия Васильевна.</w:t>
      </w:r>
    </w:p>
    <w:p w:rsidR="005E488A" w:rsidRPr="002609E4" w:rsidRDefault="005E488A" w:rsidP="00900E99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uppressAutoHyphens/>
        <w:spacing w:after="0" w:line="240" w:lineRule="auto"/>
        <w:ind w:left="0" w:firstLine="566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2609E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Об утверждении плана работы Координационного совета по  делам национально-культурных автономий и взаимодействию с  религиозными объединениями города Югорска на 2024 год.</w:t>
      </w:r>
    </w:p>
    <w:p w:rsidR="005E488A" w:rsidRPr="00900E99" w:rsidRDefault="00900E99" w:rsidP="00900E99">
      <w:pPr>
        <w:numPr>
          <w:ilvl w:val="0"/>
          <w:numId w:val="2"/>
        </w:numPr>
        <w:tabs>
          <w:tab w:val="left" w:pos="709"/>
          <w:tab w:val="left" w:pos="993"/>
        </w:tabs>
        <w:suppressAutoHyphens/>
        <w:spacing w:after="0" w:line="240" w:lineRule="auto"/>
        <w:ind w:left="0" w:firstLine="566"/>
        <w:jc w:val="both"/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 xml:space="preserve"> </w:t>
      </w:r>
      <w:r w:rsidR="005E488A" w:rsidRPr="00900E99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>Управление внутренней политики и массовых коммуникаций;</w:t>
      </w:r>
    </w:p>
    <w:p w:rsidR="00054629" w:rsidRPr="002609E4" w:rsidRDefault="001613E9" w:rsidP="00900E99">
      <w:pPr>
        <w:pStyle w:val="a3"/>
        <w:numPr>
          <w:ilvl w:val="0"/>
          <w:numId w:val="3"/>
        </w:numPr>
        <w:tabs>
          <w:tab w:val="left" w:pos="709"/>
          <w:tab w:val="left" w:pos="993"/>
        </w:tabs>
        <w:suppressAutoHyphens/>
        <w:spacing w:after="0" w:line="240" w:lineRule="auto"/>
        <w:ind w:left="0" w:firstLine="566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2609E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Об исполнении протокольных поручений Координационного совета по делам национально-культурных автономий и взаимодействию с религиозными объединениями города Югорска</w:t>
      </w:r>
      <w:r w:rsidR="00054629" w:rsidRPr="002609E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.</w:t>
      </w:r>
    </w:p>
    <w:p w:rsidR="00E068F1" w:rsidRPr="00900E99" w:rsidRDefault="00E068F1" w:rsidP="00900E99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suppressAutoHyphens/>
        <w:spacing w:after="0" w:line="240" w:lineRule="auto"/>
        <w:ind w:left="0" w:firstLine="566"/>
        <w:jc w:val="both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  <w:r w:rsidRPr="00900E99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>секретарь Координационного совета по делам национально-культурных автономий и взаимодействию с религиозными объединениями города Югорска</w:t>
      </w:r>
      <w:r w:rsidRPr="00900E99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.</w:t>
      </w:r>
    </w:p>
    <w:p w:rsidR="002609E4" w:rsidRDefault="002609E4" w:rsidP="007D00CE">
      <w:pPr>
        <w:pStyle w:val="a3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Разное.</w:t>
      </w:r>
      <w:bookmarkStart w:id="0" w:name="_GoBack"/>
      <w:bookmarkEnd w:id="0"/>
    </w:p>
    <w:p w:rsidR="003D2BBC" w:rsidRPr="002609E4" w:rsidRDefault="003D2BBC" w:rsidP="002609E4">
      <w:pPr>
        <w:pStyle w:val="a3"/>
        <w:numPr>
          <w:ilvl w:val="1"/>
          <w:numId w:val="3"/>
        </w:numPr>
        <w:tabs>
          <w:tab w:val="left" w:pos="142"/>
        </w:tabs>
        <w:suppressAutoHyphens/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2609E4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Об открытии в городе Югорске местного отделения регионального отделения Общероссийской общественно-государственной организации «Ассамблея народов России».</w:t>
      </w:r>
    </w:p>
    <w:p w:rsidR="003D2BBC" w:rsidRDefault="00900E99" w:rsidP="00900E99">
      <w:pPr>
        <w:tabs>
          <w:tab w:val="left" w:pos="709"/>
        </w:tabs>
        <w:suppressAutoHyphens/>
        <w:spacing w:after="0" w:line="240" w:lineRule="auto"/>
        <w:ind w:firstLine="566"/>
        <w:jc w:val="both"/>
        <w:rPr>
          <w:rFonts w:ascii="PT Astra Serif" w:eastAsia="Times New Roman" w:hAnsi="PT Astra Serif" w:cs="Times New Roman"/>
          <w:b/>
          <w:bCs/>
          <w:i/>
          <w:sz w:val="24"/>
          <w:szCs w:val="24"/>
          <w:lang w:eastAsia="ru-RU"/>
        </w:rPr>
      </w:pPr>
      <w:r w:rsidRPr="00900E99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>-</w:t>
      </w:r>
      <w:r w:rsidR="007D00CE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 xml:space="preserve"> </w:t>
      </w:r>
      <w:r w:rsidRPr="00900E99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>д</w:t>
      </w:r>
      <w:r w:rsidR="003D2BBC" w:rsidRPr="00900E99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>иректор Централизованной</w:t>
      </w:r>
      <w:r w:rsidRPr="00900E99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 xml:space="preserve"> библиотечной </w:t>
      </w:r>
      <w:r w:rsidR="003D2BBC" w:rsidRPr="00900E99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 xml:space="preserve">системы </w:t>
      </w:r>
      <w:r w:rsidRPr="00900E99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 xml:space="preserve">г. Югорска </w:t>
      </w:r>
      <w:r w:rsidR="003D2BBC" w:rsidRPr="00900E99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>Мотовилова</w:t>
      </w:r>
      <w:r w:rsidR="00860FD2" w:rsidRPr="00900E99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 xml:space="preserve"> </w:t>
      </w:r>
      <w:r w:rsidR="003D2BBC" w:rsidRPr="00900E99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>Наталья</w:t>
      </w:r>
      <w:r w:rsidR="00860FD2" w:rsidRPr="00900E99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 xml:space="preserve"> Александровна</w:t>
      </w:r>
      <w:r w:rsidRPr="00900E99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 xml:space="preserve">, </w:t>
      </w:r>
      <w:r w:rsidR="00BC0B49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 xml:space="preserve">руководитель </w:t>
      </w:r>
      <w:r w:rsidRPr="00900E99">
        <w:rPr>
          <w:rFonts w:ascii="PT Astra Serif" w:eastAsia="Times New Roman" w:hAnsi="PT Astra Serif" w:cs="Times New Roman"/>
          <w:bCs/>
          <w:i/>
          <w:sz w:val="24"/>
          <w:szCs w:val="24"/>
          <w:lang w:eastAsia="ru-RU"/>
        </w:rPr>
        <w:t>местного отделения регионального отделения Общероссийской общественно-государственной организации «Ассамблея народов России»</w:t>
      </w:r>
      <w:r w:rsidR="00860FD2" w:rsidRPr="00900E99">
        <w:rPr>
          <w:rFonts w:ascii="PT Astra Serif" w:eastAsia="Times New Roman" w:hAnsi="PT Astra Serif" w:cs="Times New Roman"/>
          <w:b/>
          <w:bCs/>
          <w:i/>
          <w:sz w:val="24"/>
          <w:szCs w:val="24"/>
          <w:lang w:eastAsia="ru-RU"/>
        </w:rPr>
        <w:t>.</w:t>
      </w:r>
    </w:p>
    <w:p w:rsidR="00900E99" w:rsidRDefault="00900E99" w:rsidP="00475A1A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</w:p>
    <w:p w:rsidR="0038193A" w:rsidRPr="0015253D" w:rsidRDefault="00506247" w:rsidP="00475A1A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15253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Н</w:t>
      </w:r>
      <w:r w:rsidR="00041219" w:rsidRPr="0015253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ачальник управления внутренней политики </w:t>
      </w:r>
    </w:p>
    <w:p w:rsidR="0015253D" w:rsidRDefault="00041219" w:rsidP="00475A1A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</w:pPr>
      <w:r w:rsidRPr="0015253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и </w:t>
      </w:r>
      <w:r w:rsidR="00E931F4" w:rsidRPr="0015253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массовых</w:t>
      </w:r>
      <w:r w:rsidRPr="0015253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  <w:r w:rsidR="00E931F4" w:rsidRPr="0015253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коммуникаций</w:t>
      </w:r>
      <w:r w:rsidRPr="0015253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</w:t>
      </w:r>
    </w:p>
    <w:p w:rsidR="00041219" w:rsidRPr="0015253D" w:rsidRDefault="00041219" w:rsidP="00475A1A">
      <w:pPr>
        <w:spacing w:after="0" w:line="240" w:lineRule="auto"/>
        <w:jc w:val="both"/>
        <w:rPr>
          <w:rFonts w:ascii="PT Astra Serif" w:hAnsi="PT Astra Serif" w:cs="Times New Roman"/>
          <w:b/>
          <w:sz w:val="26"/>
          <w:szCs w:val="26"/>
        </w:rPr>
      </w:pPr>
      <w:r w:rsidRPr="0015253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администрации г.Югорска</w:t>
      </w:r>
      <w:r w:rsidRPr="0015253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ab/>
      </w:r>
      <w:r w:rsidR="00E931F4" w:rsidRPr="0015253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     </w:t>
      </w:r>
      <w:r w:rsidR="0015253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                               </w:t>
      </w:r>
      <w:r w:rsidR="00E931F4" w:rsidRPr="0015253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    </w:t>
      </w:r>
      <w:r w:rsidR="00E103FB" w:rsidRPr="0015253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   </w:t>
      </w:r>
      <w:r w:rsidR="00E931F4" w:rsidRPr="0015253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 xml:space="preserve">К.М. </w:t>
      </w:r>
      <w:proofErr w:type="spellStart"/>
      <w:r w:rsidR="00E931F4" w:rsidRPr="0015253D">
        <w:rPr>
          <w:rFonts w:ascii="PT Astra Serif" w:eastAsia="Times New Roman" w:hAnsi="PT Astra Serif" w:cs="Times New Roman"/>
          <w:b/>
          <w:sz w:val="26"/>
          <w:szCs w:val="26"/>
          <w:lang w:eastAsia="ru-RU"/>
        </w:rPr>
        <w:t>Манахова</w:t>
      </w:r>
      <w:proofErr w:type="spellEnd"/>
    </w:p>
    <w:sectPr w:rsidR="00041219" w:rsidRPr="0015253D" w:rsidSect="00041219">
      <w:pgSz w:w="11906" w:h="16838"/>
      <w:pgMar w:top="1134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6578F"/>
    <w:multiLevelType w:val="multilevel"/>
    <w:tmpl w:val="4EFC80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37F54CF"/>
    <w:multiLevelType w:val="hybridMultilevel"/>
    <w:tmpl w:val="A12EF7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4F4040B"/>
    <w:multiLevelType w:val="hybridMultilevel"/>
    <w:tmpl w:val="87265A88"/>
    <w:lvl w:ilvl="0" w:tplc="2B62D3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1A"/>
    <w:rsid w:val="0003338B"/>
    <w:rsid w:val="00041219"/>
    <w:rsid w:val="00054629"/>
    <w:rsid w:val="000F5D87"/>
    <w:rsid w:val="0015253D"/>
    <w:rsid w:val="001613E9"/>
    <w:rsid w:val="00170A42"/>
    <w:rsid w:val="001735E6"/>
    <w:rsid w:val="001B586D"/>
    <w:rsid w:val="002155BC"/>
    <w:rsid w:val="002258F2"/>
    <w:rsid w:val="0025599A"/>
    <w:rsid w:val="002609E4"/>
    <w:rsid w:val="00293C6B"/>
    <w:rsid w:val="00313B78"/>
    <w:rsid w:val="0032223B"/>
    <w:rsid w:val="00340B39"/>
    <w:rsid w:val="0038193A"/>
    <w:rsid w:val="003B3FB3"/>
    <w:rsid w:val="003C3F64"/>
    <w:rsid w:val="003C67AE"/>
    <w:rsid w:val="003D2BBC"/>
    <w:rsid w:val="00422B0A"/>
    <w:rsid w:val="0044658E"/>
    <w:rsid w:val="004657D9"/>
    <w:rsid w:val="00475A1A"/>
    <w:rsid w:val="004B0948"/>
    <w:rsid w:val="004B64D8"/>
    <w:rsid w:val="004C54BF"/>
    <w:rsid w:val="004E53AC"/>
    <w:rsid w:val="00506247"/>
    <w:rsid w:val="00571888"/>
    <w:rsid w:val="005775D7"/>
    <w:rsid w:val="005D1148"/>
    <w:rsid w:val="005D5D3C"/>
    <w:rsid w:val="005D601C"/>
    <w:rsid w:val="005E1D1E"/>
    <w:rsid w:val="005E488A"/>
    <w:rsid w:val="00625535"/>
    <w:rsid w:val="00645821"/>
    <w:rsid w:val="00696AB3"/>
    <w:rsid w:val="007246C5"/>
    <w:rsid w:val="007D00CE"/>
    <w:rsid w:val="00860FD2"/>
    <w:rsid w:val="008C3F59"/>
    <w:rsid w:val="00900E99"/>
    <w:rsid w:val="009A04C9"/>
    <w:rsid w:val="009A5CAB"/>
    <w:rsid w:val="009C3BCA"/>
    <w:rsid w:val="00A10DC0"/>
    <w:rsid w:val="00A43CD2"/>
    <w:rsid w:val="00A92C6F"/>
    <w:rsid w:val="00AF592A"/>
    <w:rsid w:val="00B075DF"/>
    <w:rsid w:val="00B122B6"/>
    <w:rsid w:val="00B64B2C"/>
    <w:rsid w:val="00BC0B49"/>
    <w:rsid w:val="00C37770"/>
    <w:rsid w:val="00C77192"/>
    <w:rsid w:val="00CC78C4"/>
    <w:rsid w:val="00D14CE8"/>
    <w:rsid w:val="00D70FE4"/>
    <w:rsid w:val="00DC01E2"/>
    <w:rsid w:val="00E068F1"/>
    <w:rsid w:val="00E103FB"/>
    <w:rsid w:val="00E931F4"/>
    <w:rsid w:val="00F146AC"/>
    <w:rsid w:val="00F232C9"/>
    <w:rsid w:val="00F41AF6"/>
    <w:rsid w:val="00F664F7"/>
    <w:rsid w:val="00FB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AC1814-78C8-4429-B7E8-FABF30247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Боровой Михаил Михайлович</cp:lastModifiedBy>
  <cp:revision>10</cp:revision>
  <cp:lastPrinted>2023-10-12T11:13:00Z</cp:lastPrinted>
  <dcterms:created xsi:type="dcterms:W3CDTF">2023-10-12T11:44:00Z</dcterms:created>
  <dcterms:modified xsi:type="dcterms:W3CDTF">2023-11-14T06:19:00Z</dcterms:modified>
</cp:coreProperties>
</file>